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A31B0C" w:rsidRDefault="00954C4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государственного налогового инспектора</w:t>
            </w:r>
          </w:p>
          <w:p w:rsidR="00E96251" w:rsidRPr="00DF3181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F6F9B">
        <w:rPr>
          <w:rFonts w:ascii="Times New Roman" w:hAnsi="Times New Roman" w:cs="Times New Roman"/>
          <w:sz w:val="24"/>
          <w:szCs w:val="24"/>
        </w:rPr>
        <w:br/>
      </w:r>
      <w:r w:rsidRPr="001F6F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F6F9B">
        <w:rPr>
          <w:rFonts w:ascii="Times New Roman" w:hAnsi="Times New Roman" w:cs="Times New Roman"/>
          <w:sz w:val="24"/>
          <w:szCs w:val="24"/>
        </w:rPr>
        <w:t>–</w:t>
      </w:r>
      <w:r w:rsidRPr="001F6F9B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F6F9B">
        <w:rPr>
          <w:rFonts w:ascii="Times New Roman" w:hAnsi="Times New Roman" w:cs="Times New Roman"/>
          <w:sz w:val="24"/>
          <w:szCs w:val="24"/>
        </w:rPr>
        <w:t xml:space="preserve">)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8803F8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A31B0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A31B0C" w:rsidRDefault="00D6462A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должности </w:t>
      </w:r>
      <w:r w:rsidR="00F25D3D" w:rsidRPr="00954C4B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954C4B" w:rsidRPr="00954C4B">
        <w:rPr>
          <w:rFonts w:ascii="Times New Roman" w:hAnsi="Times New Roman" w:cs="Times New Roman"/>
          <w:color w:val="800080"/>
          <w:sz w:val="24"/>
          <w:szCs w:val="24"/>
        </w:rPr>
        <w:t>11-3-4-096.</w:t>
      </w:r>
    </w:p>
    <w:p w:rsidR="005360E7" w:rsidRPr="00A31B0C" w:rsidRDefault="00E5383C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1F6F9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A31B0C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A31B0C">
        <w:rPr>
          <w:rFonts w:ascii="Times New Roman" w:hAnsi="Times New Roman" w:cs="Times New Roman"/>
          <w:color w:val="800080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F6F9B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F6F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F6F9B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6.1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1F6F9B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1F6F9B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1F6F9B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1F6F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F6F9B" w:rsidRDefault="00C20C8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1F6F9B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1F6F9B" w:rsidRDefault="00CA730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1F6F9B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Налоговый </w:t>
      </w:r>
      <w:hyperlink r:id="rId8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Бюджетный </w:t>
      </w:r>
      <w:hyperlink r:id="rId9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0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от 27 июля 2010 г. N 210-ФЗ "Об организации предоставления государственных и муниципальных услуг";</w:t>
      </w:r>
    </w:p>
    <w:p w:rsidR="00EC410D" w:rsidRPr="00A31B0C" w:rsidRDefault="00411E52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1" w:history="1">
        <w:r w:rsidR="00EC410D"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Российской Федерации от 21 марта 1991 г. N 943-1 "О налоговых органах Российской Федерации";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2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27 июля 2006 г. N 152-ФЗ "О персональных данных";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3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6 апреля 2011 г. N 63-ФЗ "Об электронной подписи";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C410D" w:rsidRPr="00A31B0C" w:rsidRDefault="00411E52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4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C410D" w:rsidRPr="00A31B0C" w:rsidRDefault="00411E52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C410D" w:rsidRPr="00A31B0C" w:rsidRDefault="00411E52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C410D" w:rsidRPr="00A31B0C" w:rsidRDefault="00411E52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C410D" w:rsidRPr="00A31B0C" w:rsidRDefault="00411E52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C410D" w:rsidRPr="00A31B0C" w:rsidRDefault="00411E52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EC410D" w:rsidRPr="00A31B0C" w:rsidRDefault="00411E52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</w:t>
      </w:r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lastRenderedPageBreak/>
        <w:t>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EC410D" w:rsidRPr="00A31B0C" w:rsidRDefault="00411E52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1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EC410D" w:rsidRPr="00A31B0C" w:rsidRDefault="00411E52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2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C410D" w:rsidRPr="00A31B0C" w:rsidRDefault="00411E52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C410D" w:rsidRPr="00A31B0C" w:rsidRDefault="00411E52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C410D" w:rsidRPr="00A31B0C" w:rsidRDefault="00411E52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71560A" w:rsidRPr="001F6F9B" w:rsidRDefault="00954C4B" w:rsidP="006634F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81666B" w:rsidRPr="001F6F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F6F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10D" w:rsidRPr="001F6F9B" w:rsidRDefault="0071560A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1F6F9B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Toc477362514"/>
      <w:r w:rsidR="00EC410D" w:rsidRPr="001F6F9B">
        <w:rPr>
          <w:rFonts w:ascii="Times New Roman" w:hAnsi="Times New Roman" w:cs="Times New Roman"/>
          <w:color w:val="FF0000"/>
        </w:rPr>
        <w:t xml:space="preserve"> </w:t>
      </w:r>
    </w:p>
    <w:p w:rsidR="0096638F" w:rsidRPr="00A31B0C" w:rsidRDefault="006634FB" w:rsidP="006634FB">
      <w:pPr>
        <w:widowControl w:val="0"/>
        <w:spacing w:after="0"/>
        <w:ind w:firstLine="540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Принципы </w:t>
      </w:r>
      <w:r w:rsidR="00EC410D" w:rsidRPr="00A31B0C">
        <w:rPr>
          <w:rFonts w:ascii="Times New Roman" w:hAnsi="Times New Roman" w:cs="Times New Roman"/>
          <w:color w:val="0000CC"/>
        </w:rPr>
        <w:t>формирования  статистической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="00EC410D" w:rsidRPr="00A31B0C">
        <w:rPr>
          <w:rFonts w:ascii="Times New Roman" w:hAnsi="Times New Roman" w:cs="Times New Roman"/>
          <w:color w:val="0000CC"/>
        </w:rPr>
        <w:t>.</w:t>
      </w:r>
    </w:p>
    <w:p w:rsidR="003E2C1C" w:rsidRPr="001F6F9B" w:rsidRDefault="00027871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принципы, методы, технологии и механизмы осуществления контроля (надзора);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виды, назначение и технологии организации проверочных процедур;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процедура организации проверки: порядок, этапы, инструменты проведения;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меры, принимаемые по результатам проверки.</w:t>
      </w:r>
    </w:p>
    <w:p w:rsidR="003E2C1C" w:rsidRPr="001F6F9B" w:rsidRDefault="0096638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F6F9B" w:rsidRDefault="002D4283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 в сфере, соответствующей направлению деятельности Отдела, выполнению поставленных задач;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квалифицированного планирования работы, подготовки служебных документов;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ведения делопроизводства, составления делового письма;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сбора и систематизации актуальной информации в установленной сфере деятельности, </w:t>
      </w:r>
      <w:r w:rsidRPr="00A31B0C">
        <w:rPr>
          <w:rFonts w:ascii="Times New Roman" w:hAnsi="Times New Roman" w:cs="Times New Roman"/>
          <w:color w:val="0000CC"/>
        </w:rPr>
        <w:lastRenderedPageBreak/>
        <w:t>применения компьютерной и другой оргтехники;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управления электронной почтой;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подготовки презентаций, использования графических объектов в электронных документах;</w:t>
      </w:r>
    </w:p>
    <w:p w:rsidR="0096638F" w:rsidRPr="00A31B0C" w:rsidRDefault="0096638F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96638F" w:rsidRPr="00A31B0C" w:rsidRDefault="0096638F" w:rsidP="006634FB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A31B0C">
        <w:rPr>
          <w:rFonts w:ascii="Times New Roman" w:hAnsi="Times New Roman" w:cs="Times New Roman"/>
          <w:b/>
          <w:color w:val="0000CC"/>
        </w:rPr>
        <w:t>.</w:t>
      </w:r>
    </w:p>
    <w:p w:rsidR="003E2C1C" w:rsidRPr="001F6F9B" w:rsidRDefault="00AF09B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38F" w:rsidRPr="00A31B0C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методических рекомендаций, разъяснений;</w:t>
      </w:r>
    </w:p>
    <w:p w:rsidR="0096638F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аналитических, информационных и других материалов.</w:t>
      </w:r>
    </w:p>
    <w:p w:rsidR="00A31B0C" w:rsidRPr="00A31B0C" w:rsidRDefault="00A31B0C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</w:p>
    <w:p w:rsidR="00A31B0C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1B0C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F6F9B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7B0EB1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F9B">
        <w:rPr>
          <w:rFonts w:ascii="Times New Roman" w:hAnsi="Times New Roman" w:cs="Times New Roman"/>
          <w:sz w:val="24"/>
          <w:szCs w:val="24"/>
        </w:rPr>
        <w:t>.07.</w:t>
      </w:r>
      <w:r w:rsidR="00C2247F" w:rsidRPr="001F6F9B">
        <w:rPr>
          <w:rFonts w:ascii="Times New Roman" w:hAnsi="Times New Roman" w:cs="Times New Roman"/>
          <w:sz w:val="24"/>
          <w:szCs w:val="24"/>
        </w:rPr>
        <w:t>2004 </w:t>
      </w:r>
      <w:r w:rsidR="003B7A81" w:rsidRPr="001F6F9B">
        <w:rPr>
          <w:rFonts w:ascii="Times New Roman" w:hAnsi="Times New Roman" w:cs="Times New Roman"/>
          <w:sz w:val="24"/>
          <w:szCs w:val="24"/>
        </w:rPr>
        <w:t>№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>79-ФЗ</w:t>
      </w:r>
      <w:r w:rsidR="00C2247F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1F6F9B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1F6F9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1F6F9B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31B0C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A31B0C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31B0C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A31B0C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70A7F" w:rsidRPr="00E70A7F" w:rsidRDefault="00E70A7F" w:rsidP="00E70A7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0A7F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70A7F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954C4B">
        <w:rPr>
          <w:rFonts w:ascii="Times New Roman" w:hAnsi="Times New Roman" w:cs="Times New Roman"/>
          <w:b/>
          <w:bCs/>
          <w:color w:val="0000CC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  </w:t>
      </w:r>
      <w:r w:rsidR="00954C4B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r w:rsidR="00954C4B" w:rsidRPr="00E70A7F">
        <w:rPr>
          <w:rFonts w:ascii="Times New Roman" w:hAnsi="Times New Roman" w:cs="Times New Roman"/>
          <w:sz w:val="24"/>
          <w:szCs w:val="24"/>
        </w:rPr>
        <w:t xml:space="preserve">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>отдела возлагается следующее: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обеспечивать сбор данных о начислении и поступлении налоговых платежей в доход бюджета;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обеспечивать сбор дополнительных сведений от налогоплательщиков, состоящих на учете в Инспекции;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 xml:space="preserve"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7-УС, № 5-НИОК, № 5-ДДК, № 5-ЖМ, № 5-ВБР, № 5-ТИ, № </w:t>
      </w:r>
      <w:r>
        <w:rPr>
          <w:rFonts w:ascii="Times New Roman" w:hAnsi="Times New Roman" w:cs="Times New Roman"/>
          <w:color w:val="0000CC"/>
        </w:rPr>
        <w:lastRenderedPageBreak/>
        <w:t>5-АМ, № 5-ПВ, № 5-НП, № 5-АЛ, № 5-НДПИ, № 5-ВН, № 5-ИБ, № 5-ПМ, № 5-ТН, № 5-УСН, № 5-ЕСХН, № 5-ЕНВД, № 5-МН, № 5-НИО, № 5-П, № 1-Патент, № 5-ТС, № 5-ТСМ, № 8-СВ, № 1-ОСВ, № 1-ПД, № 1-ОНС, №1-</w:t>
      </w:r>
      <w:r>
        <w:rPr>
          <w:rFonts w:ascii="Times New Roman" w:hAnsi="Times New Roman" w:cs="Times New Roman"/>
          <w:color w:val="0000CC"/>
          <w:lang w:val="en-US"/>
        </w:rPr>
        <w:t>FB</w:t>
      </w:r>
      <w:r>
        <w:rPr>
          <w:rFonts w:ascii="Times New Roman" w:hAnsi="Times New Roman" w:cs="Times New Roman"/>
          <w:color w:val="0000CC"/>
        </w:rPr>
        <w:t xml:space="preserve"> и другие);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</w:t>
      </w:r>
      <w:r w:rsidRPr="001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информационных материалов для руководства Инспекции по вопросам, находящимся в компетенции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соблюдать правила их использования;</w:t>
      </w:r>
    </w:p>
    <w:p w:rsidR="00A8551D" w:rsidRPr="00E70A7F" w:rsidRDefault="00A8551D" w:rsidP="006634F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pacing w:val="-3"/>
          <w:sz w:val="24"/>
          <w:szCs w:val="24"/>
          <w:lang w:eastAsia="ru-RU"/>
        </w:rPr>
      </w:pPr>
      <w:r w:rsidRPr="00E70A7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обеспечить сохранность служебного удостоверения;</w:t>
      </w:r>
    </w:p>
    <w:p w:rsidR="00A8551D" w:rsidRPr="001F6F9B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правил эксплуатации  оргтехники,  не допускать  к работе на технических средствах посторонних лиц;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A8551D" w:rsidRPr="001F6F9B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замещение, в случае служебной необходимости, сотрудников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своевременное исполнение указаний и распоряжений начальника инспекции, начальника </w:t>
      </w:r>
      <w:r w:rsidR="0096638F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аналитическ</w:t>
      </w:r>
      <w:r w:rsidR="00A31B0C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о</w:t>
      </w:r>
      <w:r w:rsidR="0096638F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го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отдела</w:t>
      </w:r>
      <w:r w:rsidRPr="001F6F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,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выполнение иных обязанностей, предусмотренных Положением об </w:t>
      </w:r>
      <w:r w:rsidR="0096638F" w:rsidRPr="00E70A7F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="0096638F" w:rsidRPr="00E70A7F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Инспекции;</w:t>
      </w:r>
    </w:p>
    <w:p w:rsidR="00A8551D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1F6F9B" w:rsidRDefault="00E70A7F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1F6F9B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9. </w:t>
      </w:r>
      <w:r w:rsidR="00FD6110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налоговой инспектор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1F6F9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1F6F9B">
        <w:rPr>
          <w:rFonts w:ascii="Times New Roman" w:hAnsi="Times New Roman" w:cs="Times New Roman"/>
          <w:sz w:val="24"/>
          <w:szCs w:val="24"/>
        </w:rPr>
        <w:t>: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lastRenderedPageBreak/>
        <w:t>9) защиту сведений о гражданском служащем;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1F6F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1F6F9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1F6F9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1F6F9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1F6F9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1F6F9B">
        <w:rPr>
          <w:rFonts w:ascii="Times New Roman" w:hAnsi="Times New Roman" w:cs="Times New Roman"/>
          <w:sz w:val="24"/>
          <w:szCs w:val="24"/>
        </w:rPr>
        <w:t>,</w:t>
      </w:r>
    </w:p>
    <w:p w:rsidR="00535E03" w:rsidRPr="001F6F9B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F6F9B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1F6F9B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Default="00954C4B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1F6F9B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1F6F9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1F6F9B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8551D" w:rsidRPr="001F6F9B" w:rsidRDefault="00FE70C4" w:rsidP="006634F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10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1F6F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1F6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1F6F9B" w:rsidRDefault="00FB1E9E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11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государственного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1F6F9B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1F6F9B" w:rsidRDefault="005843D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F6F9B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1F6F9B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14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F6F9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F6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F6F9B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1F6F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6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9777FC" w:rsidRPr="001F6F9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031C3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777FC" w:rsidRPr="001F6F9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1F6F9B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1F6F9B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7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1F6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8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031C33" w:rsidRPr="001F6F9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910C0E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910C0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9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F6F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F6F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F6F9B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b/>
          <w:u w:val="single"/>
        </w:rPr>
      </w:pPr>
      <w:r w:rsidRPr="002F6035">
        <w:rPr>
          <w:rFonts w:ascii="Times New Roman" w:hAnsi="Times New Roman" w:cs="Times New Roman"/>
          <w:b/>
        </w:rPr>
        <w:t>Начальник</w:t>
      </w:r>
      <w:r>
        <w:rPr>
          <w:rFonts w:ascii="Times New Roman" w:hAnsi="Times New Roman" w:cs="Times New Roman"/>
          <w:b/>
        </w:rPr>
        <w:t xml:space="preserve"> аналитического</w:t>
      </w:r>
      <w:r w:rsidRPr="002F6035">
        <w:rPr>
          <w:rFonts w:ascii="Times New Roman" w:hAnsi="Times New Roman" w:cs="Times New Roman"/>
          <w:b/>
        </w:rPr>
        <w:t xml:space="preserve"> отдела  </w:t>
      </w:r>
      <w:r>
        <w:rPr>
          <w:rFonts w:ascii="Times New Roman" w:hAnsi="Times New Roman" w:cs="Times New Roman"/>
          <w:b/>
        </w:rPr>
        <w:t xml:space="preserve">           </w:t>
      </w:r>
      <w:r w:rsidRPr="002F6035">
        <w:rPr>
          <w:rFonts w:ascii="Times New Roman" w:hAnsi="Times New Roman" w:cs="Times New Roman"/>
          <w:b/>
        </w:rPr>
        <w:t xml:space="preserve">________________    </w:t>
      </w:r>
      <w:r>
        <w:rPr>
          <w:rFonts w:ascii="Times New Roman" w:hAnsi="Times New Roman" w:cs="Times New Roman"/>
          <w:b/>
        </w:rPr>
        <w:t xml:space="preserve">     </w:t>
      </w:r>
      <w:r w:rsidRPr="002F6035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u w:val="single"/>
        </w:rPr>
        <w:t>А.М. Кузнецова</w:t>
      </w: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sz w:val="20"/>
          <w:szCs w:val="20"/>
        </w:rPr>
      </w:pPr>
      <w:r w:rsidRPr="002F6035"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2F6035">
        <w:rPr>
          <w:rFonts w:ascii="Times New Roman" w:hAnsi="Times New Roman" w:cs="Times New Roman"/>
        </w:rPr>
        <w:t xml:space="preserve">   </w:t>
      </w:r>
      <w:r w:rsidRPr="002F603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2F603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603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7952BC" w:rsidTr="00023C5B">
        <w:trPr>
          <w:trHeight w:val="493"/>
        </w:trPr>
        <w:tc>
          <w:tcPr>
            <w:tcW w:w="5722" w:type="dxa"/>
          </w:tcPr>
          <w:p w:rsidR="00023C5B" w:rsidRPr="00C636A7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901AC7" w:rsidRDefault="007952BC" w:rsidP="001F6F9B">
      <w:pPr>
        <w:autoSpaceDE w:val="0"/>
        <w:autoSpaceDN w:val="0"/>
        <w:adjustRightInd w:val="0"/>
        <w:jc w:val="center"/>
        <w:outlineLvl w:val="2"/>
      </w:pPr>
      <w:r>
        <w:br w:type="page"/>
      </w:r>
    </w:p>
    <w:p w:rsidR="00901AC7" w:rsidRDefault="00901AC7" w:rsidP="001F6F9B">
      <w:pPr>
        <w:autoSpaceDE w:val="0"/>
        <w:autoSpaceDN w:val="0"/>
        <w:adjustRightInd w:val="0"/>
        <w:jc w:val="center"/>
        <w:outlineLvl w:val="2"/>
      </w:pPr>
    </w:p>
    <w:p w:rsidR="007952BC" w:rsidRPr="00901AC7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01AC7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952BC" w:rsidRPr="00C636A7" w:rsidRDefault="007952BC" w:rsidP="001F6F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6422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34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E52" w:rsidRDefault="00411E52" w:rsidP="003B7A81">
      <w:pPr>
        <w:spacing w:after="0" w:line="240" w:lineRule="auto"/>
      </w:pPr>
      <w:r>
        <w:separator/>
      </w:r>
    </w:p>
  </w:endnote>
  <w:endnote w:type="continuationSeparator" w:id="0">
    <w:p w:rsidR="00411E52" w:rsidRDefault="00411E5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E52" w:rsidRDefault="00411E52" w:rsidP="003B7A81">
      <w:pPr>
        <w:spacing w:after="0" w:line="240" w:lineRule="auto"/>
      </w:pPr>
      <w:r>
        <w:separator/>
      </w:r>
    </w:p>
  </w:footnote>
  <w:footnote w:type="continuationSeparator" w:id="0">
    <w:p w:rsidR="00411E52" w:rsidRDefault="00411E5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422D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7857"/>
    <w:rsid w:val="00401F5D"/>
    <w:rsid w:val="00404AE7"/>
    <w:rsid w:val="00411E52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1B0C"/>
    <w:rsid w:val="00A34B1E"/>
    <w:rsid w:val="00A37EE0"/>
    <w:rsid w:val="00A524EE"/>
    <w:rsid w:val="00A537B6"/>
    <w:rsid w:val="00A73AA6"/>
    <w:rsid w:val="00A8551D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10D218C974D19C4D83883B4C9510E1958B6909612E2C12AC28E86B908PAI" TargetMode="External"/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755B4-F021-4BEC-9BC0-61E0BD78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4343</Words>
  <Characters>24756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2019-10-29T14:12:00Z</cp:lastPrinted>
  <dcterms:created xsi:type="dcterms:W3CDTF">2019-10-29T14:13:00Z</dcterms:created>
  <dcterms:modified xsi:type="dcterms:W3CDTF">2019-10-29T14:13:00Z</dcterms:modified>
</cp:coreProperties>
</file>